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762"/>
      </w:tblGrid>
      <w:tr w:rsidR="00022055" w:rsidRPr="002B0323" w14:paraId="091B5605" w14:textId="77777777" w:rsidTr="009715C8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408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9715C8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408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9715C8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408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9715C8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408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9715C8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408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9715C8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408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9715C8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408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9715C8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408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9715C8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408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9715C8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408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9715C8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408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9715C8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408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9715C8">
        <w:tc>
          <w:tcPr>
            <w:tcW w:w="10201" w:type="dxa"/>
            <w:gridSpan w:val="7"/>
          </w:tcPr>
          <w:p w14:paraId="4BF1BC25" w14:textId="3D6C45BC" w:rsidR="00022055" w:rsidRDefault="00022055" w:rsidP="008B1333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42"/>
              <w:jc w:val="both"/>
              <w:rPr>
                <w:rFonts w:ascii="Times New Roman" w:hAnsi="Times New Roman"/>
                <w:lang w:eastAsia="ru-RU"/>
              </w:rPr>
            </w:pPr>
            <w:r w:rsidRPr="005C39EF">
              <w:rPr>
                <w:rFonts w:ascii="Times New Roman" w:hAnsi="Times New Roman"/>
                <w:lang w:eastAsia="ru-RU"/>
              </w:rPr>
              <w:t xml:space="preserve">Наименование </w:t>
            </w:r>
            <w:proofErr w:type="gramStart"/>
            <w:r w:rsidRPr="005C39EF">
              <w:rPr>
                <w:rFonts w:ascii="Times New Roman" w:hAnsi="Times New Roman"/>
                <w:lang w:eastAsia="ru-RU"/>
              </w:rPr>
              <w:t>услуг:*</w:t>
            </w:r>
            <w:proofErr w:type="gramEnd"/>
            <w:r w:rsidRPr="005C39EF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5B799064" w14:textId="77777777" w:rsidR="00E848B4" w:rsidRPr="000F277A" w:rsidRDefault="00E848B4" w:rsidP="008B1333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42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1615D78" w14:textId="3B3E0CF0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bCs/>
                <w:sz w:val="24"/>
                <w:szCs w:val="24"/>
              </w:rPr>
              <w:t>Услуга по изготовлению полиграфической продукции</w:t>
            </w:r>
            <w:r w:rsidRPr="004B1ABD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  <w:p w14:paraId="7F4B8FE5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 xml:space="preserve">Разработка оригинал-макета </w:t>
            </w:r>
            <w:r w:rsidRPr="00A96882">
              <w:rPr>
                <w:rFonts w:ascii="Times New Roman" w:hAnsi="Times New Roman"/>
                <w:b/>
                <w:bCs/>
                <w:sz w:val="24"/>
                <w:szCs w:val="24"/>
              </w:rPr>
              <w:t>стикерпака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до 10 наклеек на формате А5.</w:t>
            </w:r>
          </w:p>
          <w:p w14:paraId="10DC3317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Изготовление по разработанному оригинал-макету стикерпака в формате А5 с наклейками на самоклеящейся пленке 80 микрон, с плоттерной резкой и порезкой, количество - 100 шт.</w:t>
            </w:r>
          </w:p>
          <w:p w14:paraId="6AA0A63C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14:paraId="614C1ABB" w14:textId="3B679A3B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Услуга по изготовлению наружной рекламы (постеры) </w:t>
            </w:r>
            <w:r w:rsidRPr="004B1ABD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 xml:space="preserve"> </w:t>
            </w:r>
          </w:p>
          <w:p w14:paraId="3FAA71EB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 xml:space="preserve">Разработка оригинал-макета </w:t>
            </w:r>
            <w:r w:rsidRPr="00A96882">
              <w:rPr>
                <w:rFonts w:ascii="Times New Roman" w:hAnsi="Times New Roman"/>
                <w:sz w:val="24"/>
                <w:szCs w:val="24"/>
              </w:rPr>
              <w:t>постера и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печать ОДНОГО вида продукции на выбор Получателя услуг из следующей продукции:</w:t>
            </w:r>
          </w:p>
          <w:p w14:paraId="08E11320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b/>
                <w:bCs/>
                <w:sz w:val="24"/>
                <w:szCs w:val="24"/>
              </w:rPr>
              <w:t>Постер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255601">
              <w:rPr>
                <w:rFonts w:ascii="Times New Roman" w:hAnsi="Times New Roman"/>
                <w:sz w:val="24"/>
                <w:szCs w:val="24"/>
              </w:rPr>
              <w:t>бэклите</w:t>
            </w:r>
            <w:proofErr w:type="spellEnd"/>
            <w:r w:rsidRPr="00255601">
              <w:rPr>
                <w:rFonts w:ascii="Times New Roman" w:hAnsi="Times New Roman"/>
                <w:sz w:val="24"/>
                <w:szCs w:val="24"/>
              </w:rPr>
              <w:t>, формат А2, количество - 10 шт.</w:t>
            </w:r>
          </w:p>
          <w:p w14:paraId="3DA7626E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14:paraId="5977EB74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b/>
                <w:bCs/>
                <w:sz w:val="24"/>
                <w:szCs w:val="24"/>
              </w:rPr>
              <w:t>Постер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255601">
              <w:rPr>
                <w:rFonts w:ascii="Times New Roman" w:hAnsi="Times New Roman"/>
                <w:sz w:val="24"/>
                <w:szCs w:val="24"/>
              </w:rPr>
              <w:t>постерной</w:t>
            </w:r>
            <w:proofErr w:type="spellEnd"/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бумаге, формата А2, количество - 13 шт.</w:t>
            </w:r>
          </w:p>
          <w:p w14:paraId="1009302D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14:paraId="4B89E6D8" w14:textId="59224A1E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1A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Услуга по изготовлению полиграфической продукции (календари)</w:t>
            </w:r>
          </w:p>
          <w:p w14:paraId="0469C4AA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Разработка оригинал-макета продукции и изготовление ОДНОГО вида продукции на выбор Получателя услуг из следующей продукции:</w:t>
            </w:r>
          </w:p>
          <w:p w14:paraId="68AA5937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b/>
                <w:bCs/>
                <w:sz w:val="24"/>
                <w:szCs w:val="24"/>
              </w:rPr>
              <w:t>Календарь квартальный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, верхнее поле А4, без рекламных полей под календарными сетками, квартальная календарная сетка на трех пружинах поле, количество - 15 шт. </w:t>
            </w:r>
          </w:p>
          <w:p w14:paraId="6A2D7A4E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14:paraId="6DB9EEAE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b/>
                <w:bCs/>
                <w:sz w:val="24"/>
                <w:szCs w:val="24"/>
              </w:rPr>
              <w:t>Календарь-домик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(без перекидного блока), печать с биговкой и двусторонним скотчем, количество - 50 шт. </w:t>
            </w:r>
          </w:p>
          <w:p w14:paraId="11067C14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14:paraId="40D2D046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b/>
                <w:bCs/>
                <w:sz w:val="24"/>
                <w:szCs w:val="24"/>
              </w:rPr>
              <w:t>Календарь-домик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, печать (с перекидным блоком, стандартным) со сборкой на пружину, количество - 30 шт. </w:t>
            </w:r>
          </w:p>
          <w:p w14:paraId="728CF26E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14:paraId="61AAB4D5" w14:textId="34C235D3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bCs/>
                <w:sz w:val="24"/>
                <w:szCs w:val="24"/>
              </w:rPr>
              <w:t>Услуга по изготовлению полиграфической продукции (наклейки)</w:t>
            </w:r>
          </w:p>
          <w:p w14:paraId="6CE83607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Разработка оригинал-макета и печать продукции ОДНОГО размера на выбор Получателя услуг:</w:t>
            </w:r>
          </w:p>
          <w:p w14:paraId="236DA4E7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Наклейки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на самоклеящейся пленке 80 </w:t>
            </w:r>
            <w:proofErr w:type="spellStart"/>
            <w:r w:rsidRPr="00255601">
              <w:rPr>
                <w:rFonts w:ascii="Times New Roman" w:hAnsi="Times New Roman"/>
                <w:sz w:val="24"/>
                <w:szCs w:val="24"/>
              </w:rPr>
              <w:t>мк</w:t>
            </w:r>
            <w:proofErr w:type="spellEnd"/>
            <w:r w:rsidRPr="00255601">
              <w:rPr>
                <w:rFonts w:ascii="Times New Roman" w:hAnsi="Times New Roman"/>
                <w:sz w:val="24"/>
                <w:szCs w:val="24"/>
              </w:rPr>
              <w:t>., с плоттерной резкой по контуру, размер:</w:t>
            </w:r>
          </w:p>
          <w:p w14:paraId="405BFD39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 xml:space="preserve">d 60мм, количество - 1500 шт. </w:t>
            </w:r>
          </w:p>
          <w:p w14:paraId="240E3C3D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14:paraId="5129C368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 xml:space="preserve">d 30мм, количество - 6000 шт. </w:t>
            </w:r>
          </w:p>
          <w:p w14:paraId="4A3A3F0D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14:paraId="3791C07F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d 40мм, количество - 3400 шт.</w:t>
            </w:r>
          </w:p>
          <w:p w14:paraId="6D929BC1" w14:textId="77777777" w:rsidR="004B1ABD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14:paraId="2C6E303A" w14:textId="77777777" w:rsidR="004B1ABD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04DC8">
              <w:rPr>
                <w:rFonts w:ascii="Times New Roman" w:hAnsi="Times New Roman"/>
                <w:sz w:val="24"/>
                <w:szCs w:val="24"/>
              </w:rPr>
              <w:t>d 50мм</w:t>
            </w:r>
            <w:r>
              <w:rPr>
                <w:rFonts w:ascii="Times New Roman" w:hAnsi="Times New Roman"/>
                <w:sz w:val="24"/>
                <w:szCs w:val="24"/>
              </w:rPr>
              <w:t>, количество -</w:t>
            </w:r>
            <w:r w:rsidRPr="00004DC8">
              <w:rPr>
                <w:rFonts w:ascii="Times New Roman" w:hAnsi="Times New Roman"/>
                <w:sz w:val="24"/>
                <w:szCs w:val="24"/>
              </w:rPr>
              <w:t xml:space="preserve"> 2200 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04D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3CF751" w14:textId="77777777" w:rsidR="004B1ABD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14:paraId="2FE89486" w14:textId="77777777" w:rsidR="004B1ABD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04DC8">
              <w:rPr>
                <w:rFonts w:ascii="Times New Roman" w:hAnsi="Times New Roman"/>
                <w:sz w:val="24"/>
                <w:szCs w:val="24"/>
              </w:rPr>
              <w:t>d 100мм</w:t>
            </w:r>
            <w:r>
              <w:rPr>
                <w:rFonts w:ascii="Times New Roman" w:hAnsi="Times New Roman"/>
                <w:sz w:val="24"/>
                <w:szCs w:val="24"/>
              </w:rPr>
              <w:t>, количество -</w:t>
            </w:r>
            <w:r w:rsidRPr="00004DC8">
              <w:rPr>
                <w:rFonts w:ascii="Times New Roman" w:hAnsi="Times New Roman"/>
                <w:sz w:val="24"/>
                <w:szCs w:val="24"/>
              </w:rPr>
              <w:t xml:space="preserve"> 550 ш</w:t>
            </w:r>
            <w:r>
              <w:rPr>
                <w:rFonts w:ascii="Times New Roman" w:hAnsi="Times New Roman"/>
                <w:sz w:val="24"/>
                <w:szCs w:val="24"/>
              </w:rPr>
              <w:t>т.</w:t>
            </w:r>
          </w:p>
          <w:p w14:paraId="1920206C" w14:textId="77777777" w:rsidR="004B1ABD" w:rsidRPr="000F5F28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0888436" w14:textId="34B2D932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bCs/>
                <w:sz w:val="24"/>
                <w:szCs w:val="24"/>
              </w:rPr>
              <w:t>Услуга по изготовлению полиграфической продукции (каталог)</w:t>
            </w:r>
          </w:p>
          <w:p w14:paraId="1044CF35" w14:textId="77777777" w:rsidR="004B1ABD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F5F28">
              <w:rPr>
                <w:rFonts w:ascii="Times New Roman" w:hAnsi="Times New Roman"/>
                <w:sz w:val="24"/>
                <w:szCs w:val="24"/>
              </w:rPr>
              <w:t xml:space="preserve">Печать </w:t>
            </w:r>
            <w:r w:rsidRPr="00940034">
              <w:rPr>
                <w:rFonts w:ascii="Times New Roman" w:hAnsi="Times New Roman"/>
                <w:b/>
                <w:bCs/>
                <w:sz w:val="24"/>
                <w:szCs w:val="24"/>
              </w:rPr>
              <w:t>каталога</w:t>
            </w:r>
            <w:r>
              <w:rPr>
                <w:rFonts w:ascii="Times New Roman" w:hAnsi="Times New Roman"/>
                <w:sz w:val="24"/>
                <w:szCs w:val="24"/>
              </w:rPr>
              <w:t>, размер</w:t>
            </w:r>
            <w:r w:rsidRPr="000F5F28">
              <w:rPr>
                <w:rFonts w:ascii="Times New Roman" w:hAnsi="Times New Roman"/>
                <w:sz w:val="24"/>
                <w:szCs w:val="24"/>
              </w:rPr>
              <w:t xml:space="preserve"> 210х210 мм в готовом виде, сборка на 2скобы, всего 36 полос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0F5F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двусторонняя цветная печать </w:t>
            </w:r>
            <w:r w:rsidRPr="000F5F28">
              <w:rPr>
                <w:rFonts w:ascii="Times New Roman" w:hAnsi="Times New Roman"/>
                <w:sz w:val="24"/>
                <w:szCs w:val="24"/>
              </w:rPr>
              <w:t>4+4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F5F28">
              <w:rPr>
                <w:rFonts w:ascii="Times New Roman" w:hAnsi="Times New Roman"/>
                <w:sz w:val="24"/>
                <w:szCs w:val="24"/>
              </w:rPr>
              <w:t>глянцевая/матовая бумага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5F28">
              <w:rPr>
                <w:rFonts w:ascii="Times New Roman" w:hAnsi="Times New Roman"/>
                <w:sz w:val="24"/>
                <w:szCs w:val="24"/>
              </w:rPr>
              <w:t xml:space="preserve">130 </w:t>
            </w:r>
            <w:proofErr w:type="spellStart"/>
            <w:r w:rsidRPr="000F5F28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количество</w:t>
            </w:r>
            <w:r w:rsidRPr="000F5F28">
              <w:rPr>
                <w:rFonts w:ascii="Times New Roman" w:hAnsi="Times New Roman"/>
                <w:sz w:val="24"/>
                <w:szCs w:val="24"/>
              </w:rPr>
              <w:t xml:space="preserve"> – 10 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F5F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ACDD196" w14:textId="77777777" w:rsidR="004B1ABD" w:rsidRPr="000F5F28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Оригинал-макет предоставляется Получателем услуги.</w:t>
            </w:r>
          </w:p>
          <w:p w14:paraId="04EE48B7" w14:textId="77777777" w:rsidR="004B1ABD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14:paraId="44684EC6" w14:textId="25F0CE83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bCs/>
                <w:sz w:val="24"/>
                <w:szCs w:val="24"/>
              </w:rPr>
              <w:t>Услуга по изготовлению рекламной конструкции</w:t>
            </w:r>
          </w:p>
          <w:p w14:paraId="70A2E7E8" w14:textId="77777777" w:rsidR="004B1ABD" w:rsidRPr="00F97748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FF656C">
              <w:rPr>
                <w:rFonts w:ascii="Times New Roman" w:hAnsi="Times New Roman"/>
                <w:sz w:val="24"/>
                <w:szCs w:val="24"/>
              </w:rPr>
              <w:t xml:space="preserve">Разработка оригинал-макета </w:t>
            </w:r>
            <w:r w:rsidRPr="00FF656C">
              <w:rPr>
                <w:rFonts w:ascii="Times New Roman" w:hAnsi="Times New Roman"/>
                <w:b/>
                <w:bCs/>
                <w:sz w:val="24"/>
                <w:szCs w:val="24"/>
              </w:rPr>
              <w:t>ролл-</w:t>
            </w:r>
            <w:proofErr w:type="spellStart"/>
            <w:r w:rsidRPr="00FF656C">
              <w:rPr>
                <w:rFonts w:ascii="Times New Roman" w:hAnsi="Times New Roman"/>
                <w:b/>
                <w:bCs/>
                <w:sz w:val="24"/>
                <w:szCs w:val="24"/>
              </w:rPr>
              <w:t>апа</w:t>
            </w:r>
            <w:proofErr w:type="spellEnd"/>
            <w:r w:rsidRPr="00FF656C">
              <w:rPr>
                <w:rFonts w:ascii="Times New Roman" w:hAnsi="Times New Roman"/>
                <w:sz w:val="24"/>
                <w:szCs w:val="24"/>
              </w:rPr>
              <w:t xml:space="preserve">, полноцветная односторонняя печать на баннере 440 </w:t>
            </w:r>
            <w:proofErr w:type="spellStart"/>
            <w:r w:rsidRPr="00FF656C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FF656C">
              <w:rPr>
                <w:rFonts w:ascii="Times New Roman" w:hAnsi="Times New Roman"/>
                <w:sz w:val="24"/>
                <w:szCs w:val="24"/>
              </w:rPr>
              <w:t xml:space="preserve">, размер 85х200 см, с учетом конструкции и монтажом в </w:t>
            </w:r>
            <w:r w:rsidRPr="00F97748">
              <w:rPr>
                <w:rFonts w:ascii="Times New Roman" w:hAnsi="Times New Roman"/>
                <w:sz w:val="24"/>
                <w:szCs w:val="24"/>
              </w:rPr>
              <w:t xml:space="preserve">конструкцию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F97748">
              <w:rPr>
                <w:rFonts w:ascii="Times New Roman" w:hAnsi="Times New Roman"/>
                <w:sz w:val="24"/>
                <w:szCs w:val="24"/>
              </w:rPr>
              <w:t>олл-</w:t>
            </w:r>
            <w:proofErr w:type="spellStart"/>
            <w:r w:rsidRPr="00F97748">
              <w:rPr>
                <w:rFonts w:ascii="Times New Roman" w:hAnsi="Times New Roman"/>
                <w:sz w:val="24"/>
                <w:szCs w:val="24"/>
              </w:rPr>
              <w:t>апа</w:t>
            </w:r>
            <w:proofErr w:type="spellEnd"/>
            <w:r w:rsidRPr="00F977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7D8DD7" w14:textId="77777777" w:rsidR="004B1ABD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14:paraId="3AB72F4C" w14:textId="1C88603E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Услуга по изготовлению набора полиграфической продукции </w:t>
            </w:r>
          </w:p>
          <w:p w14:paraId="180C5403" w14:textId="77777777" w:rsidR="00C710F9" w:rsidRPr="00DC5AB5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DC5AB5">
              <w:rPr>
                <w:rFonts w:ascii="Times New Roman" w:hAnsi="Times New Roman"/>
                <w:sz w:val="24"/>
                <w:szCs w:val="24"/>
              </w:rPr>
              <w:t>Изготовление ОДНОГО набора полиграфической продукции на выбор Получателя услуги:</w:t>
            </w:r>
          </w:p>
          <w:p w14:paraId="2BFFC23F" w14:textId="77777777" w:rsidR="00C710F9" w:rsidRPr="00C710F9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710F9">
              <w:rPr>
                <w:rFonts w:ascii="Times New Roman" w:hAnsi="Times New Roman"/>
                <w:sz w:val="24"/>
                <w:szCs w:val="24"/>
              </w:rPr>
              <w:t>Набор №1</w:t>
            </w:r>
          </w:p>
          <w:p w14:paraId="0DCBA57C" w14:textId="77777777" w:rsidR="00C710F9" w:rsidRPr="00DC5AB5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710F9">
              <w:rPr>
                <w:rFonts w:ascii="Times New Roman" w:hAnsi="Times New Roman"/>
                <w:b/>
                <w:bCs/>
                <w:sz w:val="24"/>
                <w:szCs w:val="24"/>
              </w:rPr>
              <w:t>Меню формата А4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, полноцветная двусторонняя печать 4+4, ламинация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пакетная 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матовая или глянцевая, количество - 30 шт. </w:t>
            </w:r>
          </w:p>
          <w:p w14:paraId="58983B2B" w14:textId="77777777" w:rsidR="00C710F9" w:rsidRPr="00DC5AB5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710F9">
              <w:rPr>
                <w:rFonts w:ascii="Times New Roman" w:hAnsi="Times New Roman"/>
                <w:b/>
                <w:bCs/>
                <w:sz w:val="24"/>
                <w:szCs w:val="24"/>
              </w:rPr>
              <w:t>Тейбл-тент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формата А4, полноцветная односторонняя печать 4+0, картон</w:t>
            </w:r>
            <w:r>
              <w:rPr>
                <w:rFonts w:ascii="Times New Roman" w:hAnsi="Times New Roman"/>
                <w:sz w:val="24"/>
                <w:szCs w:val="24"/>
              </w:rPr>
              <w:t>/бумага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300гр матовый, 3 биговки (сгиба), скотч, количество - 10 шт. </w:t>
            </w:r>
          </w:p>
          <w:p w14:paraId="6322D881" w14:textId="77777777" w:rsidR="00C710F9" w:rsidRPr="00DC5AB5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710F9">
              <w:rPr>
                <w:rFonts w:ascii="Times New Roman" w:hAnsi="Times New Roman"/>
                <w:b/>
                <w:bCs/>
                <w:sz w:val="24"/>
                <w:szCs w:val="24"/>
              </w:rPr>
              <w:t>Визитки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полноцветная односторонняя печать 4+0, картон</w:t>
            </w:r>
            <w:r>
              <w:rPr>
                <w:rFonts w:ascii="Times New Roman" w:hAnsi="Times New Roman"/>
                <w:sz w:val="24"/>
                <w:szCs w:val="24"/>
              </w:rPr>
              <w:t>/бумага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DC5AB5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DC5AB5">
              <w:rPr>
                <w:rFonts w:ascii="Times New Roman" w:hAnsi="Times New Roman"/>
                <w:sz w:val="24"/>
                <w:szCs w:val="24"/>
              </w:rPr>
              <w:t>, количество - 200 шт.</w:t>
            </w:r>
          </w:p>
          <w:p w14:paraId="4AD8BEAE" w14:textId="77777777" w:rsidR="00C710F9" w:rsidRPr="00C710F9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710F9">
              <w:rPr>
                <w:rFonts w:ascii="Times New Roman" w:hAnsi="Times New Roman"/>
                <w:sz w:val="24"/>
                <w:szCs w:val="24"/>
              </w:rPr>
              <w:t>Набор №2</w:t>
            </w:r>
            <w:r w:rsidRPr="00C710F9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7817EFAD" w14:textId="77777777" w:rsidR="00C710F9" w:rsidRPr="00DC5AB5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710F9">
              <w:rPr>
                <w:rFonts w:ascii="Times New Roman" w:hAnsi="Times New Roman"/>
                <w:b/>
                <w:bCs/>
                <w:sz w:val="24"/>
                <w:szCs w:val="24"/>
              </w:rPr>
              <w:t>Меню формата А3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>, полноцветная двусторонняя печать 4+4, 1 биговка, картон</w:t>
            </w:r>
            <w:r>
              <w:rPr>
                <w:rFonts w:ascii="Times New Roman" w:hAnsi="Times New Roman"/>
                <w:sz w:val="24"/>
                <w:szCs w:val="24"/>
              </w:rPr>
              <w:t>/бумага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300гр матовый, ламинация рулонная матовая, количество - 20 шт.</w:t>
            </w:r>
          </w:p>
          <w:p w14:paraId="4952B137" w14:textId="77777777" w:rsidR="00C710F9" w:rsidRPr="00DC5AB5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710F9">
              <w:rPr>
                <w:rFonts w:ascii="Times New Roman" w:hAnsi="Times New Roman"/>
                <w:b/>
                <w:bCs/>
                <w:sz w:val="24"/>
                <w:szCs w:val="24"/>
              </w:rPr>
              <w:t>Тейбл-тент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формата А4, полноцветная односторонняя печать 4+0, картон</w:t>
            </w:r>
            <w:r>
              <w:rPr>
                <w:rFonts w:ascii="Times New Roman" w:hAnsi="Times New Roman"/>
                <w:sz w:val="24"/>
                <w:szCs w:val="24"/>
              </w:rPr>
              <w:t>/бумага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300гр матовый, 3 биговки, скотч, количество - 10 шт. </w:t>
            </w:r>
          </w:p>
          <w:p w14:paraId="2A097211" w14:textId="04655E14" w:rsidR="004B1ABD" w:rsidRDefault="00C710F9" w:rsidP="00C710F9">
            <w:pPr>
              <w:spacing w:after="0" w:line="240" w:lineRule="auto"/>
              <w:ind w:lef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10F9">
              <w:rPr>
                <w:rFonts w:ascii="Times New Roman" w:hAnsi="Times New Roman"/>
                <w:b/>
                <w:bCs/>
                <w:sz w:val="24"/>
                <w:szCs w:val="24"/>
              </w:rPr>
              <w:t>Визитки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полноцветная односторонняя печать 4+0, картон</w:t>
            </w:r>
            <w:r>
              <w:rPr>
                <w:rFonts w:ascii="Times New Roman" w:hAnsi="Times New Roman"/>
                <w:sz w:val="24"/>
                <w:szCs w:val="24"/>
              </w:rPr>
              <w:t>/бумага</w:t>
            </w:r>
            <w:r w:rsidRPr="00DC5AB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DC5AB5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DC5AB5">
              <w:rPr>
                <w:rFonts w:ascii="Times New Roman" w:hAnsi="Times New Roman"/>
                <w:sz w:val="24"/>
                <w:szCs w:val="24"/>
              </w:rPr>
              <w:t>, количество - 200 шт.</w:t>
            </w:r>
          </w:p>
          <w:p w14:paraId="5E6306E4" w14:textId="77777777" w:rsidR="00C710F9" w:rsidRDefault="00C710F9" w:rsidP="008B1333">
            <w:pPr>
              <w:spacing w:after="0" w:line="240" w:lineRule="auto"/>
              <w:ind w:lef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769AD2C" w14:textId="6BBE7FB5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sz w:val="24"/>
                <w:szCs w:val="24"/>
              </w:rPr>
              <w:t>Услуга по изготовлению полиграфической и сувенирной продукции (набор 2)</w:t>
            </w:r>
          </w:p>
          <w:p w14:paraId="3C255743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 xml:space="preserve">Разработка оригинал-макета визитки в количестве 1 штуки. </w:t>
            </w:r>
          </w:p>
          <w:p w14:paraId="7F917CDA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 xml:space="preserve">Изготовление печатной продукции по разработанным оригинал-макетам: полноцветная печать односторонней/двухсторонней </w:t>
            </w:r>
            <w:r w:rsidRPr="00A96882">
              <w:rPr>
                <w:rFonts w:ascii="Times New Roman" w:hAnsi="Times New Roman"/>
                <w:b/>
                <w:bCs/>
                <w:sz w:val="24"/>
                <w:szCs w:val="24"/>
              </w:rPr>
              <w:t>визитки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в количестве 1000 шт.  (картон/бумага 300г/м2).</w:t>
            </w:r>
          </w:p>
          <w:p w14:paraId="0B6FBD65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A96882">
              <w:rPr>
                <w:rFonts w:ascii="Times New Roman" w:hAnsi="Times New Roman"/>
                <w:b/>
                <w:bCs/>
                <w:sz w:val="24"/>
                <w:szCs w:val="24"/>
              </w:rPr>
              <w:t>Ручки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белые пластиковые с печатью логотипа в количестве 50 штук.</w:t>
            </w:r>
          </w:p>
          <w:p w14:paraId="58C18B74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0FD116" w14:textId="23FF989C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sz w:val="24"/>
                <w:szCs w:val="24"/>
              </w:rPr>
              <w:t xml:space="preserve">Услуга по изготовлению набора полиграфической продукции </w:t>
            </w:r>
            <w:r w:rsidRPr="004B1ABD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14:paraId="3DD4FAB4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 xml:space="preserve">Разработка оригинал-макета и изготовление набора полиграфической продукции: </w:t>
            </w:r>
          </w:p>
          <w:p w14:paraId="2EA2B0B2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A96882">
              <w:rPr>
                <w:rFonts w:ascii="Times New Roman" w:hAnsi="Times New Roman"/>
                <w:b/>
                <w:bCs/>
                <w:sz w:val="24"/>
                <w:szCs w:val="24"/>
              </w:rPr>
              <w:t>Визитки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(бумага/картон 300 </w:t>
            </w:r>
            <w:proofErr w:type="spellStart"/>
            <w:r w:rsidRPr="00255601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255601">
              <w:rPr>
                <w:rFonts w:ascii="Times New Roman" w:hAnsi="Times New Roman"/>
                <w:sz w:val="24"/>
                <w:szCs w:val="24"/>
              </w:rPr>
              <w:t xml:space="preserve">/м2, полноцветная печать (4+0 или +4)), тираж 1000 штук.  </w:t>
            </w:r>
          </w:p>
          <w:p w14:paraId="32616652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A96882">
              <w:rPr>
                <w:rFonts w:ascii="Times New Roman" w:hAnsi="Times New Roman"/>
                <w:b/>
                <w:bCs/>
                <w:sz w:val="24"/>
                <w:szCs w:val="24"/>
              </w:rPr>
              <w:t>Листовки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(формат А6, полноцветная печать (4+0 или +4), бумага 130 </w:t>
            </w:r>
            <w:proofErr w:type="spellStart"/>
            <w:r w:rsidRPr="00255601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255601">
              <w:rPr>
                <w:rFonts w:ascii="Times New Roman" w:hAnsi="Times New Roman"/>
                <w:sz w:val="24"/>
                <w:szCs w:val="24"/>
              </w:rPr>
              <w:t>/м2), тираж 1000 штук.</w:t>
            </w:r>
          </w:p>
          <w:p w14:paraId="5D9F2078" w14:textId="77777777" w:rsidR="004B1ABD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AD7CC7" w14:textId="41AF6119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sz w:val="24"/>
                <w:szCs w:val="24"/>
              </w:rPr>
              <w:t>Услуга по изготовлению информационных табличек</w:t>
            </w:r>
          </w:p>
          <w:p w14:paraId="6698A852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Разработка оригинал-макетов и изготовление набора брендированной продукции:</w:t>
            </w:r>
          </w:p>
          <w:p w14:paraId="097E3D51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04288">
              <w:rPr>
                <w:rFonts w:ascii="Times New Roman" w:hAnsi="Times New Roman"/>
                <w:b/>
                <w:bCs/>
                <w:sz w:val="24"/>
                <w:szCs w:val="24"/>
              </w:rPr>
              <w:t>уголок покупателя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>, размером 500х850мм из  ПВХ  5мм, с полноцветной печатью разрешением 720dpi, плоские карманы формата А4 – 3 шт., изготовлены ПЭТ, крепление вспененная двухсторонняя клеевая лента белого цвета, объемный карман формата А5 - 1 шт., изготовлен из акрилового стекла методом лазерной резки с последующим сгибанием в нужную форму  крепление прозрачная двухсторонняя клеевая лента;</w:t>
            </w:r>
          </w:p>
          <w:p w14:paraId="4B02F2A4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04288">
              <w:rPr>
                <w:rFonts w:ascii="Times New Roman" w:hAnsi="Times New Roman"/>
                <w:b/>
                <w:bCs/>
                <w:sz w:val="24"/>
                <w:szCs w:val="24"/>
              </w:rPr>
              <w:t>табличка «режим работы»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, размером 400х300мм из ПВХ или композитного материала с </w:t>
            </w:r>
            <w:r w:rsidRPr="00255601">
              <w:rPr>
                <w:rFonts w:ascii="Times New Roman" w:hAnsi="Times New Roman"/>
                <w:sz w:val="24"/>
                <w:szCs w:val="24"/>
              </w:rPr>
              <w:lastRenderedPageBreak/>
              <w:t>полноцветной пленкой с ламинатом.</w:t>
            </w:r>
          </w:p>
          <w:p w14:paraId="4B23497B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14:paraId="23C6CD99" w14:textId="726AFA73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sz w:val="24"/>
                <w:szCs w:val="24"/>
              </w:rPr>
              <w:t xml:space="preserve">Услуга по изготовлению набора брендированной продукции </w:t>
            </w:r>
          </w:p>
          <w:p w14:paraId="1CCA3F3A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Разработка оригинал-макетов и изготовление набора брендированной продукции:</w:t>
            </w:r>
          </w:p>
          <w:p w14:paraId="15E842FA" w14:textId="65652F2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042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визитки 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>(бумага</w:t>
            </w:r>
            <w:r w:rsidR="00A2155B">
              <w:rPr>
                <w:rFonts w:ascii="Times New Roman" w:hAnsi="Times New Roman"/>
                <w:sz w:val="24"/>
                <w:szCs w:val="24"/>
              </w:rPr>
              <w:t>/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картон 300 </w:t>
            </w:r>
            <w:proofErr w:type="spellStart"/>
            <w:r w:rsidRPr="00255601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255601">
              <w:rPr>
                <w:rFonts w:ascii="Times New Roman" w:hAnsi="Times New Roman"/>
                <w:sz w:val="24"/>
                <w:szCs w:val="24"/>
              </w:rPr>
              <w:t>/м3, полноцветная печать (4+0 или +4)), тираж 1000 штук;</w:t>
            </w:r>
          </w:p>
          <w:p w14:paraId="0A5E3F6C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04288">
              <w:rPr>
                <w:rFonts w:ascii="Times New Roman" w:hAnsi="Times New Roman"/>
                <w:b/>
                <w:bCs/>
                <w:sz w:val="24"/>
                <w:szCs w:val="24"/>
              </w:rPr>
              <w:t>табличка «режим работы»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>, размером 400х300мм и з ПВХ или композитного материала с полноцветной пленкой с ламинатом.</w:t>
            </w:r>
          </w:p>
          <w:p w14:paraId="5CB3DA77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14:paraId="7AD0E4F6" w14:textId="32F4E676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sz w:val="24"/>
                <w:szCs w:val="24"/>
              </w:rPr>
              <w:t>Услуга по изготовлению наружной рекламы</w:t>
            </w:r>
          </w:p>
          <w:p w14:paraId="3AECBA7D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Разработка оригинал-макета и изготовление брендированной продукции:</w:t>
            </w:r>
          </w:p>
          <w:p w14:paraId="26BB1079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042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планшет </w:t>
            </w:r>
            <w:proofErr w:type="spellStart"/>
            <w:r w:rsidRPr="00C04288">
              <w:rPr>
                <w:rFonts w:ascii="Times New Roman" w:hAnsi="Times New Roman"/>
                <w:b/>
                <w:bCs/>
                <w:sz w:val="24"/>
                <w:szCs w:val="24"/>
              </w:rPr>
              <w:t>несветовой</w:t>
            </w:r>
            <w:proofErr w:type="spellEnd"/>
            <w:r w:rsidRPr="00255601">
              <w:rPr>
                <w:rFonts w:ascii="Times New Roman" w:hAnsi="Times New Roman"/>
                <w:sz w:val="24"/>
                <w:szCs w:val="24"/>
              </w:rPr>
              <w:t>, размером до 0,8 м2 из композитного материала или ПВХ с полноцветной печатью на самоклеящейся пленке, тираж 1 шт.</w:t>
            </w:r>
          </w:p>
          <w:p w14:paraId="7173BB3C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B6F49C" w14:textId="1A554BD5" w:rsidR="004B1ABD" w:rsidRPr="004B1ABD" w:rsidRDefault="004B1ABD" w:rsidP="008B1333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42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1ABD">
              <w:rPr>
                <w:rFonts w:ascii="Times New Roman" w:hAnsi="Times New Roman"/>
                <w:b/>
                <w:sz w:val="24"/>
                <w:szCs w:val="24"/>
              </w:rPr>
              <w:t>Услуга по изготовлению полиграфической продукции</w:t>
            </w:r>
          </w:p>
          <w:p w14:paraId="78D2AB68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255601">
              <w:rPr>
                <w:rFonts w:ascii="Times New Roman" w:hAnsi="Times New Roman"/>
                <w:sz w:val="24"/>
                <w:szCs w:val="24"/>
              </w:rPr>
              <w:t>Разработка оригинал-макетов и изготовление продукции:</w:t>
            </w:r>
          </w:p>
          <w:p w14:paraId="4506B176" w14:textId="77777777" w:rsidR="004B1ABD" w:rsidRPr="00255601" w:rsidRDefault="004B1ABD" w:rsidP="008B133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04288">
              <w:rPr>
                <w:rFonts w:ascii="Times New Roman" w:hAnsi="Times New Roman"/>
                <w:b/>
                <w:bCs/>
                <w:sz w:val="24"/>
                <w:szCs w:val="24"/>
              </w:rPr>
              <w:t>сертификат</w:t>
            </w:r>
            <w:r w:rsidRPr="00255601">
              <w:rPr>
                <w:rFonts w:ascii="Times New Roman" w:hAnsi="Times New Roman"/>
                <w:sz w:val="24"/>
                <w:szCs w:val="24"/>
              </w:rPr>
              <w:t xml:space="preserve"> А4 картон мелованный/бумага 300г/м2, печать односторонняя/двусторонняя 200 шт.</w:t>
            </w:r>
          </w:p>
          <w:p w14:paraId="3539A265" w14:textId="77777777" w:rsidR="00A96882" w:rsidRDefault="00A96882" w:rsidP="008B1333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</w:p>
          <w:p w14:paraId="5E607A52" w14:textId="3E8FFF15" w:rsidR="00022055" w:rsidRPr="005C39EF" w:rsidRDefault="006C3FBA" w:rsidP="008B1333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5C39EF">
              <w:rPr>
                <w:rFonts w:ascii="Times New Roman" w:hAnsi="Times New Roman"/>
                <w:b/>
                <w:bCs/>
                <w:lang w:eastAsia="ru-RU"/>
              </w:rPr>
              <w:t>*Из вышеуказанного перечня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 xml:space="preserve"> услуг </w:t>
            </w:r>
            <w:r w:rsidRPr="005C39EF">
              <w:rPr>
                <w:rFonts w:ascii="Times New Roman" w:hAnsi="Times New Roman"/>
                <w:b/>
                <w:bCs/>
                <w:lang w:eastAsia="ru-RU"/>
              </w:rPr>
              <w:t>необходимо выбрать только одну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 xml:space="preserve"> услуг</w:t>
            </w:r>
            <w:r w:rsidRPr="005C39EF">
              <w:rPr>
                <w:rFonts w:ascii="Times New Roman" w:hAnsi="Times New Roman"/>
                <w:b/>
                <w:bCs/>
                <w:lang w:eastAsia="ru-RU"/>
              </w:rPr>
              <w:t>у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>, сделав отметку в пустом поле</w:t>
            </w:r>
          </w:p>
          <w:p w14:paraId="36417BB3" w14:textId="77777777" w:rsidR="00022055" w:rsidRPr="005C39EF" w:rsidRDefault="00022055" w:rsidP="008B1333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42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22055" w:rsidRPr="002B0323" w14:paraId="27A88A7B" w14:textId="77777777" w:rsidTr="009715C8"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290A94BD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Даю согласие на обработку указанных персональных данных оператору: АНО МФК «РРАПП» (ИНН 6164109350, адрес 344006, </w:t>
            </w:r>
            <w:r w:rsidR="001F0808">
              <w:rPr>
                <w:rFonts w:ascii="Times New Roman" w:hAnsi="Times New Roman"/>
                <w:sz w:val="17"/>
                <w:szCs w:val="17"/>
              </w:rPr>
              <w:br/>
            </w:r>
            <w:r w:rsidRPr="002B0323">
              <w:rPr>
                <w:rFonts w:ascii="Times New Roman" w:hAnsi="Times New Roman"/>
                <w:sz w:val="17"/>
                <w:szCs w:val="17"/>
              </w:rPr>
              <w:t>г. Р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1F0808" w:rsidRPr="00EC21A2">
              <w:rPr>
                <w:rFonts w:ascii="Times New Roman" w:hAnsi="Times New Roman"/>
                <w:sz w:val="17"/>
                <w:szCs w:val="17"/>
              </w:rPr>
              <w:t>Индивидуальному предпринимателю Столяровой Юлии Александровне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1F0808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1F0808" w:rsidRPr="001F0808">
              <w:rPr>
                <w:rFonts w:ascii="Times New Roman" w:hAnsi="Times New Roman"/>
                <w:sz w:val="17"/>
                <w:szCs w:val="17"/>
              </w:rPr>
              <w:t>614309087180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1F0808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1F0808" w:rsidRPr="001F0808">
              <w:rPr>
                <w:rFonts w:ascii="Times New Roman" w:hAnsi="Times New Roman"/>
                <w:sz w:val="17"/>
                <w:szCs w:val="17"/>
              </w:rPr>
              <w:t>344114, Ростовская область, Аксайский район, пос. Темерницкий, ул. Маршака, д. 11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9715C8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22990" w14:textId="4AFD3A01" w:rsidR="00022055" w:rsidRPr="002E03D6" w:rsidRDefault="00022055" w:rsidP="002E03D6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E03D6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623F95C9" w14:textId="7E24153D" w:rsidR="00022055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  <w:bookmarkEnd w:id="0"/>
      <w:bookmarkEnd w:id="1"/>
      <w:bookmarkEnd w:id="2"/>
    </w:p>
    <w:sectPr w:rsidR="00022055" w:rsidRPr="002B0323" w:rsidSect="002E03D6">
      <w:pgSz w:w="11907" w:h="16840" w:code="9"/>
      <w:pgMar w:top="851" w:right="708" w:bottom="709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1D7EF" w14:textId="77777777" w:rsidR="002370D7" w:rsidRDefault="002370D7">
      <w:pPr>
        <w:spacing w:line="240" w:lineRule="auto"/>
      </w:pPr>
      <w:r>
        <w:separator/>
      </w:r>
    </w:p>
  </w:endnote>
  <w:endnote w:type="continuationSeparator" w:id="0">
    <w:p w14:paraId="4DF6303B" w14:textId="77777777" w:rsidR="002370D7" w:rsidRDefault="002370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4A253" w14:textId="77777777" w:rsidR="002370D7" w:rsidRDefault="002370D7">
      <w:pPr>
        <w:spacing w:after="0"/>
      </w:pPr>
      <w:r>
        <w:separator/>
      </w:r>
    </w:p>
  </w:footnote>
  <w:footnote w:type="continuationSeparator" w:id="0">
    <w:p w14:paraId="0AA1C679" w14:textId="77777777" w:rsidR="002370D7" w:rsidRDefault="002370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502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306A4"/>
    <w:multiLevelType w:val="hybridMultilevel"/>
    <w:tmpl w:val="ED8E00CC"/>
    <w:lvl w:ilvl="0" w:tplc="5E6E2C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5" w15:restartNumberingAfterBreak="0">
    <w:nsid w:val="36343136"/>
    <w:multiLevelType w:val="hybridMultilevel"/>
    <w:tmpl w:val="9AAEA5EC"/>
    <w:lvl w:ilvl="0" w:tplc="FBFEC21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4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 w15:restartNumberingAfterBreak="0">
    <w:nsid w:val="6F323206"/>
    <w:multiLevelType w:val="hybridMultilevel"/>
    <w:tmpl w:val="02FE2B70"/>
    <w:lvl w:ilvl="0" w:tplc="DE261C20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7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EB0835"/>
    <w:multiLevelType w:val="hybridMultilevel"/>
    <w:tmpl w:val="8F6EF786"/>
    <w:lvl w:ilvl="0" w:tplc="6C72E17A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9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469205635">
    <w:abstractNumId w:val="1"/>
  </w:num>
  <w:num w:numId="2" w16cid:durableId="185681389">
    <w:abstractNumId w:val="10"/>
  </w:num>
  <w:num w:numId="3" w16cid:durableId="317340815">
    <w:abstractNumId w:val="15"/>
  </w:num>
  <w:num w:numId="4" w16cid:durableId="1904874376">
    <w:abstractNumId w:val="14"/>
  </w:num>
  <w:num w:numId="5" w16cid:durableId="1301030760">
    <w:abstractNumId w:val="2"/>
  </w:num>
  <w:num w:numId="6" w16cid:durableId="900753745">
    <w:abstractNumId w:val="9"/>
  </w:num>
  <w:num w:numId="7" w16cid:durableId="460462104">
    <w:abstractNumId w:val="11"/>
  </w:num>
  <w:num w:numId="8" w16cid:durableId="141314197">
    <w:abstractNumId w:val="13"/>
  </w:num>
  <w:num w:numId="9" w16cid:durableId="1213731253">
    <w:abstractNumId w:val="20"/>
  </w:num>
  <w:num w:numId="10" w16cid:durableId="916209529">
    <w:abstractNumId w:val="12"/>
  </w:num>
  <w:num w:numId="11" w16cid:durableId="1287736207">
    <w:abstractNumId w:val="17"/>
  </w:num>
  <w:num w:numId="12" w16cid:durableId="236600405">
    <w:abstractNumId w:val="4"/>
  </w:num>
  <w:num w:numId="13" w16cid:durableId="40402737">
    <w:abstractNumId w:val="8"/>
  </w:num>
  <w:num w:numId="14" w16cid:durableId="1919249682">
    <w:abstractNumId w:val="0"/>
  </w:num>
  <w:num w:numId="15" w16cid:durableId="1832330931">
    <w:abstractNumId w:val="6"/>
  </w:num>
  <w:num w:numId="16" w16cid:durableId="673336236">
    <w:abstractNumId w:val="19"/>
  </w:num>
  <w:num w:numId="17" w16cid:durableId="269894924">
    <w:abstractNumId w:val="7"/>
  </w:num>
  <w:num w:numId="18" w16cid:durableId="35282399">
    <w:abstractNumId w:val="18"/>
  </w:num>
  <w:num w:numId="19" w16cid:durableId="1852984057">
    <w:abstractNumId w:val="16"/>
  </w:num>
  <w:num w:numId="20" w16cid:durableId="1722711109">
    <w:abstractNumId w:val="5"/>
  </w:num>
  <w:num w:numId="21" w16cid:durableId="1111514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343F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14C0"/>
    <w:rsid w:val="000622BF"/>
    <w:rsid w:val="00062785"/>
    <w:rsid w:val="00063318"/>
    <w:rsid w:val="00063E45"/>
    <w:rsid w:val="00063F83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80840"/>
    <w:rsid w:val="0008301E"/>
    <w:rsid w:val="000847C1"/>
    <w:rsid w:val="00085F98"/>
    <w:rsid w:val="0008704D"/>
    <w:rsid w:val="00087C3A"/>
    <w:rsid w:val="0009230D"/>
    <w:rsid w:val="00092400"/>
    <w:rsid w:val="00092DDF"/>
    <w:rsid w:val="0009380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4185"/>
    <w:rsid w:val="000C43EC"/>
    <w:rsid w:val="000C47E0"/>
    <w:rsid w:val="000C7A40"/>
    <w:rsid w:val="000D1C33"/>
    <w:rsid w:val="000D221D"/>
    <w:rsid w:val="000D2B33"/>
    <w:rsid w:val="000D357C"/>
    <w:rsid w:val="000D3D52"/>
    <w:rsid w:val="000D3E4C"/>
    <w:rsid w:val="000D598F"/>
    <w:rsid w:val="000D59FF"/>
    <w:rsid w:val="000D68D7"/>
    <w:rsid w:val="000E02F0"/>
    <w:rsid w:val="000E0D32"/>
    <w:rsid w:val="000E0DAE"/>
    <w:rsid w:val="000E0F54"/>
    <w:rsid w:val="000E18D9"/>
    <w:rsid w:val="000E3CCD"/>
    <w:rsid w:val="000E5DE9"/>
    <w:rsid w:val="000E5DEE"/>
    <w:rsid w:val="000E60D0"/>
    <w:rsid w:val="000E66F2"/>
    <w:rsid w:val="000E70CE"/>
    <w:rsid w:val="000F277A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157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17C27"/>
    <w:rsid w:val="00120CCD"/>
    <w:rsid w:val="00121668"/>
    <w:rsid w:val="00122835"/>
    <w:rsid w:val="0012285B"/>
    <w:rsid w:val="00124610"/>
    <w:rsid w:val="0012507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60B8"/>
    <w:rsid w:val="0014700A"/>
    <w:rsid w:val="0015095E"/>
    <w:rsid w:val="00153C34"/>
    <w:rsid w:val="00154B15"/>
    <w:rsid w:val="00154CCB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41E6"/>
    <w:rsid w:val="00166548"/>
    <w:rsid w:val="00167E11"/>
    <w:rsid w:val="001702CD"/>
    <w:rsid w:val="001705A3"/>
    <w:rsid w:val="00170932"/>
    <w:rsid w:val="00171372"/>
    <w:rsid w:val="0017207E"/>
    <w:rsid w:val="0017325E"/>
    <w:rsid w:val="00174638"/>
    <w:rsid w:val="0017466C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90258"/>
    <w:rsid w:val="0019134C"/>
    <w:rsid w:val="00191797"/>
    <w:rsid w:val="00194835"/>
    <w:rsid w:val="00194FBC"/>
    <w:rsid w:val="00195579"/>
    <w:rsid w:val="00197A3F"/>
    <w:rsid w:val="00197E91"/>
    <w:rsid w:val="00197ED5"/>
    <w:rsid w:val="001A00C6"/>
    <w:rsid w:val="001A0E5C"/>
    <w:rsid w:val="001A0F2A"/>
    <w:rsid w:val="001A1A85"/>
    <w:rsid w:val="001A49CF"/>
    <w:rsid w:val="001A4E52"/>
    <w:rsid w:val="001A5538"/>
    <w:rsid w:val="001A61ED"/>
    <w:rsid w:val="001B0A0E"/>
    <w:rsid w:val="001B183B"/>
    <w:rsid w:val="001B227D"/>
    <w:rsid w:val="001B33CC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B87"/>
    <w:rsid w:val="001C3929"/>
    <w:rsid w:val="001C51A1"/>
    <w:rsid w:val="001D0C86"/>
    <w:rsid w:val="001D3829"/>
    <w:rsid w:val="001D3962"/>
    <w:rsid w:val="001D4DA8"/>
    <w:rsid w:val="001D53C2"/>
    <w:rsid w:val="001D698A"/>
    <w:rsid w:val="001E1046"/>
    <w:rsid w:val="001E225A"/>
    <w:rsid w:val="001E2B54"/>
    <w:rsid w:val="001E31AC"/>
    <w:rsid w:val="001E5BD8"/>
    <w:rsid w:val="001F0808"/>
    <w:rsid w:val="001F0C6C"/>
    <w:rsid w:val="001F0E14"/>
    <w:rsid w:val="001F1BBD"/>
    <w:rsid w:val="001F1DBF"/>
    <w:rsid w:val="001F2447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687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A97"/>
    <w:rsid w:val="00222C56"/>
    <w:rsid w:val="00224BD3"/>
    <w:rsid w:val="0022548A"/>
    <w:rsid w:val="00226015"/>
    <w:rsid w:val="00226EAC"/>
    <w:rsid w:val="00230195"/>
    <w:rsid w:val="0023079C"/>
    <w:rsid w:val="00231065"/>
    <w:rsid w:val="002318D6"/>
    <w:rsid w:val="00231D95"/>
    <w:rsid w:val="00232E98"/>
    <w:rsid w:val="00233609"/>
    <w:rsid w:val="002355BD"/>
    <w:rsid w:val="00236024"/>
    <w:rsid w:val="002370D7"/>
    <w:rsid w:val="0023781A"/>
    <w:rsid w:val="00240C4F"/>
    <w:rsid w:val="002423D3"/>
    <w:rsid w:val="002458B3"/>
    <w:rsid w:val="00245C96"/>
    <w:rsid w:val="00246DF5"/>
    <w:rsid w:val="00251893"/>
    <w:rsid w:val="00251942"/>
    <w:rsid w:val="00253A38"/>
    <w:rsid w:val="0025457F"/>
    <w:rsid w:val="0025540C"/>
    <w:rsid w:val="00255DFD"/>
    <w:rsid w:val="0025668A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4A82"/>
    <w:rsid w:val="00285D6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491B"/>
    <w:rsid w:val="002C6468"/>
    <w:rsid w:val="002C7642"/>
    <w:rsid w:val="002D0F79"/>
    <w:rsid w:val="002D132E"/>
    <w:rsid w:val="002D2CE5"/>
    <w:rsid w:val="002D3C0D"/>
    <w:rsid w:val="002D406F"/>
    <w:rsid w:val="002D40CC"/>
    <w:rsid w:val="002D4253"/>
    <w:rsid w:val="002D481A"/>
    <w:rsid w:val="002D485C"/>
    <w:rsid w:val="002D767C"/>
    <w:rsid w:val="002E03D6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041D"/>
    <w:rsid w:val="0030137C"/>
    <w:rsid w:val="00302275"/>
    <w:rsid w:val="00302ABF"/>
    <w:rsid w:val="003073E1"/>
    <w:rsid w:val="00310098"/>
    <w:rsid w:val="00311015"/>
    <w:rsid w:val="00311AB6"/>
    <w:rsid w:val="00312B5E"/>
    <w:rsid w:val="00312E6C"/>
    <w:rsid w:val="003201F5"/>
    <w:rsid w:val="00321345"/>
    <w:rsid w:val="0032236B"/>
    <w:rsid w:val="00322D9C"/>
    <w:rsid w:val="003261E8"/>
    <w:rsid w:val="00326C56"/>
    <w:rsid w:val="003310F0"/>
    <w:rsid w:val="00331A71"/>
    <w:rsid w:val="00332B89"/>
    <w:rsid w:val="00333A4F"/>
    <w:rsid w:val="00333CE0"/>
    <w:rsid w:val="00333D81"/>
    <w:rsid w:val="0033756E"/>
    <w:rsid w:val="00337D2D"/>
    <w:rsid w:val="003408D9"/>
    <w:rsid w:val="00341F36"/>
    <w:rsid w:val="003430FC"/>
    <w:rsid w:val="003452B2"/>
    <w:rsid w:val="00345E1F"/>
    <w:rsid w:val="003475AE"/>
    <w:rsid w:val="00350958"/>
    <w:rsid w:val="003513FA"/>
    <w:rsid w:val="00351B64"/>
    <w:rsid w:val="00352584"/>
    <w:rsid w:val="00353EA6"/>
    <w:rsid w:val="003543D1"/>
    <w:rsid w:val="00354951"/>
    <w:rsid w:val="003560EC"/>
    <w:rsid w:val="0035679C"/>
    <w:rsid w:val="00356CAA"/>
    <w:rsid w:val="00357161"/>
    <w:rsid w:val="00357CBE"/>
    <w:rsid w:val="00360630"/>
    <w:rsid w:val="00360F8F"/>
    <w:rsid w:val="00361ACD"/>
    <w:rsid w:val="003622FC"/>
    <w:rsid w:val="00365D1A"/>
    <w:rsid w:val="00366BBA"/>
    <w:rsid w:val="00366FFB"/>
    <w:rsid w:val="00367B79"/>
    <w:rsid w:val="003769AE"/>
    <w:rsid w:val="00376A73"/>
    <w:rsid w:val="00376F8F"/>
    <w:rsid w:val="00377D59"/>
    <w:rsid w:val="0038113A"/>
    <w:rsid w:val="003825CE"/>
    <w:rsid w:val="003856D6"/>
    <w:rsid w:val="00385B6A"/>
    <w:rsid w:val="00385EA1"/>
    <w:rsid w:val="00386657"/>
    <w:rsid w:val="003907FA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F60"/>
    <w:rsid w:val="003C4A9A"/>
    <w:rsid w:val="003C6F68"/>
    <w:rsid w:val="003D02B7"/>
    <w:rsid w:val="003D0C41"/>
    <w:rsid w:val="003D47F5"/>
    <w:rsid w:val="003D4A2B"/>
    <w:rsid w:val="003D56C0"/>
    <w:rsid w:val="003D7DA3"/>
    <w:rsid w:val="003E00B3"/>
    <w:rsid w:val="003E187C"/>
    <w:rsid w:val="003E2641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4004F1"/>
    <w:rsid w:val="00401154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4E2A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1D5"/>
    <w:rsid w:val="004634AE"/>
    <w:rsid w:val="00463E04"/>
    <w:rsid w:val="0046455A"/>
    <w:rsid w:val="004649F9"/>
    <w:rsid w:val="0046750D"/>
    <w:rsid w:val="00474780"/>
    <w:rsid w:val="00474EE4"/>
    <w:rsid w:val="004838A7"/>
    <w:rsid w:val="00486956"/>
    <w:rsid w:val="0049081C"/>
    <w:rsid w:val="004912F3"/>
    <w:rsid w:val="00491FB1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ABD"/>
    <w:rsid w:val="004B1C81"/>
    <w:rsid w:val="004B2BBA"/>
    <w:rsid w:val="004B4032"/>
    <w:rsid w:val="004B68DC"/>
    <w:rsid w:val="004C0936"/>
    <w:rsid w:val="004C2C11"/>
    <w:rsid w:val="004C2D1D"/>
    <w:rsid w:val="004C35B3"/>
    <w:rsid w:val="004C3B8C"/>
    <w:rsid w:val="004C761D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4D62"/>
    <w:rsid w:val="004D5EC2"/>
    <w:rsid w:val="004D784F"/>
    <w:rsid w:val="004E0351"/>
    <w:rsid w:val="004E0D64"/>
    <w:rsid w:val="004E1626"/>
    <w:rsid w:val="004E1672"/>
    <w:rsid w:val="004E19CD"/>
    <w:rsid w:val="004E2B82"/>
    <w:rsid w:val="004E3005"/>
    <w:rsid w:val="004E3144"/>
    <w:rsid w:val="004E432E"/>
    <w:rsid w:val="004E6210"/>
    <w:rsid w:val="004F0A15"/>
    <w:rsid w:val="004F2273"/>
    <w:rsid w:val="004F2379"/>
    <w:rsid w:val="004F2F5D"/>
    <w:rsid w:val="004F3A19"/>
    <w:rsid w:val="004F441D"/>
    <w:rsid w:val="004F53F8"/>
    <w:rsid w:val="00500D89"/>
    <w:rsid w:val="005019B0"/>
    <w:rsid w:val="00502418"/>
    <w:rsid w:val="005024C2"/>
    <w:rsid w:val="005032DA"/>
    <w:rsid w:val="00503B2C"/>
    <w:rsid w:val="00506C91"/>
    <w:rsid w:val="005071E9"/>
    <w:rsid w:val="00507BB8"/>
    <w:rsid w:val="0051372C"/>
    <w:rsid w:val="00514B8B"/>
    <w:rsid w:val="005163FF"/>
    <w:rsid w:val="00516D13"/>
    <w:rsid w:val="0051785D"/>
    <w:rsid w:val="00517AE9"/>
    <w:rsid w:val="005207EA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330C"/>
    <w:rsid w:val="0058379C"/>
    <w:rsid w:val="005845A8"/>
    <w:rsid w:val="005845D1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39EF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25D"/>
    <w:rsid w:val="005E31F7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334D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677C4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305"/>
    <w:rsid w:val="00684C81"/>
    <w:rsid w:val="00684D02"/>
    <w:rsid w:val="00684DFA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7161"/>
    <w:rsid w:val="006B0810"/>
    <w:rsid w:val="006B1442"/>
    <w:rsid w:val="006B1CF4"/>
    <w:rsid w:val="006B2A3F"/>
    <w:rsid w:val="006B5351"/>
    <w:rsid w:val="006B6079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0DD3"/>
    <w:rsid w:val="006E3AA7"/>
    <w:rsid w:val="006E4223"/>
    <w:rsid w:val="006E4500"/>
    <w:rsid w:val="006E45D1"/>
    <w:rsid w:val="006E49E1"/>
    <w:rsid w:val="006E57C1"/>
    <w:rsid w:val="006E6431"/>
    <w:rsid w:val="006E6940"/>
    <w:rsid w:val="006E6E3F"/>
    <w:rsid w:val="006F0D55"/>
    <w:rsid w:val="006F1E5E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32B"/>
    <w:rsid w:val="007067BC"/>
    <w:rsid w:val="007107B5"/>
    <w:rsid w:val="007117CB"/>
    <w:rsid w:val="00711DBE"/>
    <w:rsid w:val="00716C2C"/>
    <w:rsid w:val="00716E50"/>
    <w:rsid w:val="0071723F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1E23"/>
    <w:rsid w:val="0073761F"/>
    <w:rsid w:val="00741CA7"/>
    <w:rsid w:val="00743744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5EB9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1436"/>
    <w:rsid w:val="0079221F"/>
    <w:rsid w:val="00793052"/>
    <w:rsid w:val="00794040"/>
    <w:rsid w:val="0079612F"/>
    <w:rsid w:val="00796137"/>
    <w:rsid w:val="00796323"/>
    <w:rsid w:val="00796468"/>
    <w:rsid w:val="007A15DB"/>
    <w:rsid w:val="007A200A"/>
    <w:rsid w:val="007A3519"/>
    <w:rsid w:val="007A5579"/>
    <w:rsid w:val="007A64FC"/>
    <w:rsid w:val="007A66D5"/>
    <w:rsid w:val="007A6F99"/>
    <w:rsid w:val="007B13E9"/>
    <w:rsid w:val="007B155C"/>
    <w:rsid w:val="007B3BF1"/>
    <w:rsid w:val="007B3DB0"/>
    <w:rsid w:val="007B43B6"/>
    <w:rsid w:val="007B4952"/>
    <w:rsid w:val="007B52FA"/>
    <w:rsid w:val="007B55CF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3EA3"/>
    <w:rsid w:val="007D6108"/>
    <w:rsid w:val="007D6494"/>
    <w:rsid w:val="007D706B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6064"/>
    <w:rsid w:val="007E6C07"/>
    <w:rsid w:val="007E773B"/>
    <w:rsid w:val="007E7E02"/>
    <w:rsid w:val="007F3185"/>
    <w:rsid w:val="007F3487"/>
    <w:rsid w:val="007F5211"/>
    <w:rsid w:val="007F5B58"/>
    <w:rsid w:val="007F6FC9"/>
    <w:rsid w:val="0080125D"/>
    <w:rsid w:val="008029AF"/>
    <w:rsid w:val="00804A90"/>
    <w:rsid w:val="00805FE1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87B"/>
    <w:rsid w:val="008323D1"/>
    <w:rsid w:val="00832CFD"/>
    <w:rsid w:val="00832E4A"/>
    <w:rsid w:val="00834388"/>
    <w:rsid w:val="008349DD"/>
    <w:rsid w:val="008358F2"/>
    <w:rsid w:val="00841519"/>
    <w:rsid w:val="00842C56"/>
    <w:rsid w:val="00843EE4"/>
    <w:rsid w:val="008440ED"/>
    <w:rsid w:val="00844E2C"/>
    <w:rsid w:val="0084553F"/>
    <w:rsid w:val="00846B35"/>
    <w:rsid w:val="0085244A"/>
    <w:rsid w:val="00852692"/>
    <w:rsid w:val="00853FB6"/>
    <w:rsid w:val="00854F5C"/>
    <w:rsid w:val="0085503D"/>
    <w:rsid w:val="0086006F"/>
    <w:rsid w:val="0086038C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80689"/>
    <w:rsid w:val="0088275A"/>
    <w:rsid w:val="008828EF"/>
    <w:rsid w:val="008901B9"/>
    <w:rsid w:val="008902C8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1333"/>
    <w:rsid w:val="008B216D"/>
    <w:rsid w:val="008B28BC"/>
    <w:rsid w:val="008B2D35"/>
    <w:rsid w:val="008B430A"/>
    <w:rsid w:val="008B4638"/>
    <w:rsid w:val="008B5A3B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80483"/>
    <w:rsid w:val="00981065"/>
    <w:rsid w:val="009817CC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1AB8"/>
    <w:rsid w:val="009B32A7"/>
    <w:rsid w:val="009B3B69"/>
    <w:rsid w:val="009B43DA"/>
    <w:rsid w:val="009B50B1"/>
    <w:rsid w:val="009B5A6D"/>
    <w:rsid w:val="009B626F"/>
    <w:rsid w:val="009B65C6"/>
    <w:rsid w:val="009B790E"/>
    <w:rsid w:val="009C0945"/>
    <w:rsid w:val="009C15CA"/>
    <w:rsid w:val="009C74CA"/>
    <w:rsid w:val="009C7A92"/>
    <w:rsid w:val="009C7D4A"/>
    <w:rsid w:val="009D008B"/>
    <w:rsid w:val="009D1009"/>
    <w:rsid w:val="009D1DFF"/>
    <w:rsid w:val="009D2302"/>
    <w:rsid w:val="009D47A5"/>
    <w:rsid w:val="009D53BF"/>
    <w:rsid w:val="009D6351"/>
    <w:rsid w:val="009D6FF1"/>
    <w:rsid w:val="009D7D2F"/>
    <w:rsid w:val="009E049D"/>
    <w:rsid w:val="009E09E1"/>
    <w:rsid w:val="009E1185"/>
    <w:rsid w:val="009E1785"/>
    <w:rsid w:val="009E2147"/>
    <w:rsid w:val="009E2770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FE6"/>
    <w:rsid w:val="009F633B"/>
    <w:rsid w:val="00A017C9"/>
    <w:rsid w:val="00A04F78"/>
    <w:rsid w:val="00A053D1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55B"/>
    <w:rsid w:val="00A2189D"/>
    <w:rsid w:val="00A21941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56927"/>
    <w:rsid w:val="00A61CCA"/>
    <w:rsid w:val="00A6304B"/>
    <w:rsid w:val="00A63634"/>
    <w:rsid w:val="00A6383C"/>
    <w:rsid w:val="00A6387B"/>
    <w:rsid w:val="00A6404D"/>
    <w:rsid w:val="00A6596A"/>
    <w:rsid w:val="00A67391"/>
    <w:rsid w:val="00A70F15"/>
    <w:rsid w:val="00A735B8"/>
    <w:rsid w:val="00A815BC"/>
    <w:rsid w:val="00A82655"/>
    <w:rsid w:val="00A82E01"/>
    <w:rsid w:val="00A848DB"/>
    <w:rsid w:val="00A86069"/>
    <w:rsid w:val="00A873B0"/>
    <w:rsid w:val="00A876C2"/>
    <w:rsid w:val="00A9004F"/>
    <w:rsid w:val="00A90CA6"/>
    <w:rsid w:val="00A915AD"/>
    <w:rsid w:val="00A91BA5"/>
    <w:rsid w:val="00A9354C"/>
    <w:rsid w:val="00A93895"/>
    <w:rsid w:val="00A9563B"/>
    <w:rsid w:val="00A96882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29E6"/>
    <w:rsid w:val="00AC3CA2"/>
    <w:rsid w:val="00AC40F9"/>
    <w:rsid w:val="00AC6AC6"/>
    <w:rsid w:val="00AD0A0B"/>
    <w:rsid w:val="00AD17A6"/>
    <w:rsid w:val="00AD1DFE"/>
    <w:rsid w:val="00AD23F4"/>
    <w:rsid w:val="00AD45AC"/>
    <w:rsid w:val="00AD49BF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64A0"/>
    <w:rsid w:val="00AE711B"/>
    <w:rsid w:val="00AE721D"/>
    <w:rsid w:val="00AE77C3"/>
    <w:rsid w:val="00AE7A6A"/>
    <w:rsid w:val="00AF017F"/>
    <w:rsid w:val="00AF156A"/>
    <w:rsid w:val="00AF1CA2"/>
    <w:rsid w:val="00AF2070"/>
    <w:rsid w:val="00AF22D4"/>
    <w:rsid w:val="00AF329D"/>
    <w:rsid w:val="00AF3959"/>
    <w:rsid w:val="00AF4BA2"/>
    <w:rsid w:val="00AF5941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308D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427"/>
    <w:rsid w:val="00B74E2E"/>
    <w:rsid w:val="00B75F25"/>
    <w:rsid w:val="00B761D0"/>
    <w:rsid w:val="00B77CC1"/>
    <w:rsid w:val="00B82392"/>
    <w:rsid w:val="00B82DB2"/>
    <w:rsid w:val="00B8676B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1979"/>
    <w:rsid w:val="00BA33E5"/>
    <w:rsid w:val="00BA4C35"/>
    <w:rsid w:val="00BA558C"/>
    <w:rsid w:val="00BA5C36"/>
    <w:rsid w:val="00BB0B54"/>
    <w:rsid w:val="00BB1274"/>
    <w:rsid w:val="00BB16F1"/>
    <w:rsid w:val="00BB1C34"/>
    <w:rsid w:val="00BB6184"/>
    <w:rsid w:val="00BC1CE8"/>
    <w:rsid w:val="00BC2DE6"/>
    <w:rsid w:val="00BD21AC"/>
    <w:rsid w:val="00BD2973"/>
    <w:rsid w:val="00BD36C4"/>
    <w:rsid w:val="00BD39C1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3288"/>
    <w:rsid w:val="00BF3B0C"/>
    <w:rsid w:val="00BF449F"/>
    <w:rsid w:val="00C02DCF"/>
    <w:rsid w:val="00C02E92"/>
    <w:rsid w:val="00C040CD"/>
    <w:rsid w:val="00C04122"/>
    <w:rsid w:val="00C04288"/>
    <w:rsid w:val="00C072A6"/>
    <w:rsid w:val="00C073BC"/>
    <w:rsid w:val="00C1095A"/>
    <w:rsid w:val="00C10ECA"/>
    <w:rsid w:val="00C11224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49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0F9"/>
    <w:rsid w:val="00C7188E"/>
    <w:rsid w:val="00C71CAF"/>
    <w:rsid w:val="00C72CF8"/>
    <w:rsid w:val="00C7336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8787A"/>
    <w:rsid w:val="00C90E40"/>
    <w:rsid w:val="00C91489"/>
    <w:rsid w:val="00C92695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24A"/>
    <w:rsid w:val="00CB25DA"/>
    <w:rsid w:val="00CB37CD"/>
    <w:rsid w:val="00CB4890"/>
    <w:rsid w:val="00CB69F8"/>
    <w:rsid w:val="00CB7028"/>
    <w:rsid w:val="00CC08E3"/>
    <w:rsid w:val="00CC1C58"/>
    <w:rsid w:val="00CC2AA3"/>
    <w:rsid w:val="00CC31FF"/>
    <w:rsid w:val="00CC5105"/>
    <w:rsid w:val="00CC7322"/>
    <w:rsid w:val="00CD0478"/>
    <w:rsid w:val="00CD1C49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2D63"/>
    <w:rsid w:val="00D04FA6"/>
    <w:rsid w:val="00D050E0"/>
    <w:rsid w:val="00D05D63"/>
    <w:rsid w:val="00D07468"/>
    <w:rsid w:val="00D10EB9"/>
    <w:rsid w:val="00D11EBB"/>
    <w:rsid w:val="00D1258F"/>
    <w:rsid w:val="00D13267"/>
    <w:rsid w:val="00D15923"/>
    <w:rsid w:val="00D16DB6"/>
    <w:rsid w:val="00D17CFA"/>
    <w:rsid w:val="00D205BE"/>
    <w:rsid w:val="00D20891"/>
    <w:rsid w:val="00D2160D"/>
    <w:rsid w:val="00D22135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7C0"/>
    <w:rsid w:val="00D339ED"/>
    <w:rsid w:val="00D347D7"/>
    <w:rsid w:val="00D361AB"/>
    <w:rsid w:val="00D36E86"/>
    <w:rsid w:val="00D3730B"/>
    <w:rsid w:val="00D418EE"/>
    <w:rsid w:val="00D420A4"/>
    <w:rsid w:val="00D42D82"/>
    <w:rsid w:val="00D44573"/>
    <w:rsid w:val="00D44A5F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5913"/>
    <w:rsid w:val="00D66022"/>
    <w:rsid w:val="00D6781F"/>
    <w:rsid w:val="00D67C03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90156"/>
    <w:rsid w:val="00D90F81"/>
    <w:rsid w:val="00D92030"/>
    <w:rsid w:val="00D93317"/>
    <w:rsid w:val="00D937AD"/>
    <w:rsid w:val="00D94C41"/>
    <w:rsid w:val="00D97914"/>
    <w:rsid w:val="00DA0ECF"/>
    <w:rsid w:val="00DA3EED"/>
    <w:rsid w:val="00DA51AA"/>
    <w:rsid w:val="00DA69FA"/>
    <w:rsid w:val="00DB218C"/>
    <w:rsid w:val="00DB243E"/>
    <w:rsid w:val="00DB2716"/>
    <w:rsid w:val="00DB2A07"/>
    <w:rsid w:val="00DB4028"/>
    <w:rsid w:val="00DC1D20"/>
    <w:rsid w:val="00DC1FA8"/>
    <w:rsid w:val="00DC23B0"/>
    <w:rsid w:val="00DC32A8"/>
    <w:rsid w:val="00DC3A71"/>
    <w:rsid w:val="00DC3D7F"/>
    <w:rsid w:val="00DC45F7"/>
    <w:rsid w:val="00DC4DA7"/>
    <w:rsid w:val="00DC5A65"/>
    <w:rsid w:val="00DC5AB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ECB"/>
    <w:rsid w:val="00DD5A97"/>
    <w:rsid w:val="00DD647C"/>
    <w:rsid w:val="00DD67A5"/>
    <w:rsid w:val="00DD7B24"/>
    <w:rsid w:val="00DD7FD6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0E27"/>
    <w:rsid w:val="00E011AE"/>
    <w:rsid w:val="00E01A5C"/>
    <w:rsid w:val="00E021E0"/>
    <w:rsid w:val="00E02C3A"/>
    <w:rsid w:val="00E0330E"/>
    <w:rsid w:val="00E046A5"/>
    <w:rsid w:val="00E04D58"/>
    <w:rsid w:val="00E0728E"/>
    <w:rsid w:val="00E10028"/>
    <w:rsid w:val="00E10D64"/>
    <w:rsid w:val="00E137ED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18AF"/>
    <w:rsid w:val="00E224D3"/>
    <w:rsid w:val="00E224E4"/>
    <w:rsid w:val="00E24DBA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1BF5"/>
    <w:rsid w:val="00E423B4"/>
    <w:rsid w:val="00E42C80"/>
    <w:rsid w:val="00E43CD9"/>
    <w:rsid w:val="00E4466A"/>
    <w:rsid w:val="00E4468E"/>
    <w:rsid w:val="00E4483D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29DA"/>
    <w:rsid w:val="00E63912"/>
    <w:rsid w:val="00E65326"/>
    <w:rsid w:val="00E6605A"/>
    <w:rsid w:val="00E6662C"/>
    <w:rsid w:val="00E701E5"/>
    <w:rsid w:val="00E70F26"/>
    <w:rsid w:val="00E747C0"/>
    <w:rsid w:val="00E76CAA"/>
    <w:rsid w:val="00E77915"/>
    <w:rsid w:val="00E80DB3"/>
    <w:rsid w:val="00E834F0"/>
    <w:rsid w:val="00E8368F"/>
    <w:rsid w:val="00E848B4"/>
    <w:rsid w:val="00E86CC8"/>
    <w:rsid w:val="00E874BC"/>
    <w:rsid w:val="00E8793F"/>
    <w:rsid w:val="00E90532"/>
    <w:rsid w:val="00E90BBF"/>
    <w:rsid w:val="00E926E4"/>
    <w:rsid w:val="00E9273D"/>
    <w:rsid w:val="00E92ABA"/>
    <w:rsid w:val="00E94AA8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5E8A"/>
    <w:rsid w:val="00EA6792"/>
    <w:rsid w:val="00EA7DA3"/>
    <w:rsid w:val="00EB0279"/>
    <w:rsid w:val="00EB1369"/>
    <w:rsid w:val="00EB1E2D"/>
    <w:rsid w:val="00EB36C3"/>
    <w:rsid w:val="00EB5670"/>
    <w:rsid w:val="00EB768A"/>
    <w:rsid w:val="00EC01BA"/>
    <w:rsid w:val="00EC02D4"/>
    <w:rsid w:val="00EC0E9D"/>
    <w:rsid w:val="00EC1261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927"/>
    <w:rsid w:val="00F03EA7"/>
    <w:rsid w:val="00F04165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58BA"/>
    <w:rsid w:val="00F15A2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3AAB"/>
    <w:rsid w:val="00F83AC6"/>
    <w:rsid w:val="00F86E05"/>
    <w:rsid w:val="00F9069D"/>
    <w:rsid w:val="00F90A5F"/>
    <w:rsid w:val="00F92382"/>
    <w:rsid w:val="00F92412"/>
    <w:rsid w:val="00F959E7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5591"/>
    <w:rsid w:val="00FC57D6"/>
    <w:rsid w:val="00FC7D18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26FB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70F453AE-1EDB-4E32-80B4-E74929CF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385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E1F49-8D62-405F-B5D2-87B043C5E1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C1FA7B-22BC-4159-9B47-01C0FAE1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102</cp:revision>
  <cp:lastPrinted>2026-08-14T06:21:00Z</cp:lastPrinted>
  <dcterms:created xsi:type="dcterms:W3CDTF">2026-03-31T09:06:00Z</dcterms:created>
  <dcterms:modified xsi:type="dcterms:W3CDTF">2026-09-10T13:27:00Z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